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BD687" w14:textId="77777777" w:rsidR="008C7E9D" w:rsidRPr="00B1232F" w:rsidRDefault="008C7E9D" w:rsidP="008C7E9D">
      <w:pPr>
        <w:pStyle w:val="BodyText"/>
        <w:kinsoku w:val="0"/>
        <w:overflowPunct w:val="0"/>
      </w:pPr>
      <w:bookmarkStart w:id="0" w:name="_Hlk85796336"/>
    </w:p>
    <w:p w14:paraId="2551D62E" w14:textId="77777777" w:rsidR="008C7E9D" w:rsidRPr="00B1232F" w:rsidRDefault="008C7E9D" w:rsidP="008C7E9D">
      <w:pPr>
        <w:pStyle w:val="BodyText"/>
        <w:kinsoku w:val="0"/>
        <w:overflowPunct w:val="0"/>
      </w:pPr>
      <w:bookmarkStart w:id="1" w:name="_Hlk83289561"/>
    </w:p>
    <w:p w14:paraId="4F927415" w14:textId="77777777" w:rsidR="008C7E9D" w:rsidRPr="00B1232F" w:rsidRDefault="008C7E9D" w:rsidP="008C7E9D">
      <w:pPr>
        <w:spacing w:before="90"/>
        <w:ind w:right="2"/>
        <w:jc w:val="center"/>
      </w:pPr>
      <w:r w:rsidRPr="00B1232F">
        <w:t>[4 inches for ECF Order]</w:t>
      </w:r>
    </w:p>
    <w:p w14:paraId="407C2D82" w14:textId="77777777" w:rsidR="008C7E9D" w:rsidRPr="00B1232F" w:rsidRDefault="008C7E9D" w:rsidP="008C7E9D">
      <w:pPr>
        <w:spacing w:before="90"/>
        <w:ind w:right="2"/>
        <w:jc w:val="center"/>
      </w:pPr>
    </w:p>
    <w:p w14:paraId="76EAB2EF" w14:textId="77777777" w:rsidR="008C7E9D" w:rsidRPr="00B1232F" w:rsidRDefault="008C7E9D" w:rsidP="008C7E9D">
      <w:pPr>
        <w:spacing w:before="90"/>
        <w:ind w:right="2"/>
        <w:jc w:val="center"/>
      </w:pPr>
      <w:r w:rsidRPr="00B1232F">
        <w:t>[Conform Verbiage for Multiple Debtors]</w:t>
      </w:r>
    </w:p>
    <w:p w14:paraId="24DF6B72" w14:textId="77777777" w:rsidR="008C7E9D" w:rsidRPr="00B1232F" w:rsidRDefault="008C7E9D" w:rsidP="008C7E9D">
      <w:pPr>
        <w:spacing w:before="90"/>
        <w:ind w:right="2"/>
        <w:jc w:val="center"/>
      </w:pPr>
    </w:p>
    <w:p w14:paraId="2A29A831" w14:textId="77777777" w:rsidR="008C7E9D" w:rsidRPr="00B1232F" w:rsidRDefault="008C7E9D" w:rsidP="008C7E9D">
      <w:pPr>
        <w:pStyle w:val="BodyText"/>
        <w:kinsoku w:val="0"/>
        <w:overflowPunct w:val="0"/>
      </w:pPr>
    </w:p>
    <w:p w14:paraId="1B2626FC" w14:textId="77777777" w:rsidR="008C7E9D" w:rsidRPr="00B1232F" w:rsidRDefault="008C7E9D" w:rsidP="008C7E9D">
      <w:pPr>
        <w:pStyle w:val="BodyText"/>
        <w:kinsoku w:val="0"/>
        <w:overflowPunct w:val="0"/>
      </w:pPr>
    </w:p>
    <w:p w14:paraId="21B25A74" w14:textId="77777777" w:rsidR="008C7E9D" w:rsidRPr="00B1232F" w:rsidRDefault="008C7E9D" w:rsidP="008C7E9D">
      <w:pPr>
        <w:pStyle w:val="BodyText"/>
        <w:kinsoku w:val="0"/>
        <w:overflowPunct w:val="0"/>
      </w:pPr>
    </w:p>
    <w:p w14:paraId="551E635A" w14:textId="7D695270" w:rsidR="002B1E49" w:rsidRPr="00B1232F" w:rsidRDefault="002B1E49" w:rsidP="002B1E49">
      <w:pPr>
        <w:pStyle w:val="BodyText"/>
        <w:kinsoku w:val="0"/>
        <w:overflowPunct w:val="0"/>
        <w:ind w:left="0"/>
      </w:pPr>
    </w:p>
    <w:p w14:paraId="37E67951" w14:textId="77777777" w:rsidR="008C7E9D" w:rsidRPr="00B1232F" w:rsidRDefault="008C7E9D" w:rsidP="008C7E9D">
      <w:pPr>
        <w:pStyle w:val="BodyText"/>
        <w:kinsoku w:val="0"/>
        <w:overflowPunct w:val="0"/>
      </w:pPr>
    </w:p>
    <w:p w14:paraId="1FC8DEB6" w14:textId="77777777" w:rsidR="008C7E9D" w:rsidRPr="00B1232F" w:rsidRDefault="008C7E9D" w:rsidP="008C7E9D">
      <w:pPr>
        <w:pStyle w:val="BodyText"/>
        <w:kinsoku w:val="0"/>
        <w:overflowPunct w:val="0"/>
      </w:pPr>
    </w:p>
    <w:p w14:paraId="755FE0E7" w14:textId="77777777" w:rsidR="008C7E9D" w:rsidRPr="00B1232F" w:rsidRDefault="008C7E9D" w:rsidP="008C7E9D">
      <w:pPr>
        <w:pStyle w:val="Heading1"/>
        <w:kinsoku w:val="0"/>
        <w:overflowPunct w:val="0"/>
        <w:spacing w:before="0"/>
        <w:ind w:left="0" w:right="60"/>
        <w:jc w:val="center"/>
      </w:pPr>
      <w:r w:rsidRPr="00B1232F">
        <w:t>UNITED STATES BANKRUPTCY COURT</w:t>
      </w:r>
    </w:p>
    <w:p w14:paraId="7A43F786" w14:textId="77777777" w:rsidR="008C7E9D" w:rsidRPr="00B1232F" w:rsidRDefault="008C7E9D" w:rsidP="008C7E9D">
      <w:pPr>
        <w:pStyle w:val="Heading1"/>
        <w:kinsoku w:val="0"/>
        <w:overflowPunct w:val="0"/>
        <w:spacing w:before="0"/>
        <w:ind w:left="0" w:right="60"/>
        <w:jc w:val="center"/>
      </w:pPr>
      <w:r w:rsidRPr="00B1232F">
        <w:t>NORTHERN DISTRICT OF GEORGIA</w:t>
      </w:r>
    </w:p>
    <w:p w14:paraId="1C7BC864" w14:textId="77777777" w:rsidR="008C7E9D" w:rsidRPr="00B1232F" w:rsidRDefault="008C7E9D" w:rsidP="008C7E9D">
      <w:pPr>
        <w:pStyle w:val="Heading1"/>
        <w:kinsoku w:val="0"/>
        <w:overflowPunct w:val="0"/>
        <w:spacing w:before="0"/>
        <w:ind w:left="0" w:right="60"/>
        <w:jc w:val="center"/>
      </w:pPr>
      <w:r w:rsidRPr="00B1232F">
        <w:t>_____________ DIVISION</w:t>
      </w:r>
    </w:p>
    <w:p w14:paraId="53C36FC8" w14:textId="77777777" w:rsidR="008C7E9D" w:rsidRPr="00B1232F" w:rsidRDefault="008C7E9D" w:rsidP="008C7E9D">
      <w:pPr>
        <w:pStyle w:val="BodyText"/>
        <w:kinsoku w:val="0"/>
        <w:overflowPunct w:val="0"/>
        <w:spacing w:before="0"/>
        <w:rPr>
          <w:b/>
          <w:bCs/>
        </w:rPr>
      </w:pPr>
    </w:p>
    <w:p w14:paraId="0BA42221" w14:textId="5AB80C48" w:rsidR="008C7E9D" w:rsidRPr="00B1232F" w:rsidRDefault="008C7E9D" w:rsidP="008C7E9D">
      <w:pPr>
        <w:pStyle w:val="BodyText"/>
        <w:kinsoku w:val="0"/>
        <w:overflowPunct w:val="0"/>
        <w:spacing w:before="0"/>
        <w:rPr>
          <w:b/>
          <w:bCs/>
        </w:rPr>
      </w:pPr>
      <w:r w:rsidRPr="00B1232F">
        <w:t>IN</w:t>
      </w:r>
      <w:r w:rsidRPr="00B1232F">
        <w:rPr>
          <w:spacing w:val="-2"/>
        </w:rPr>
        <w:t xml:space="preserve"> </w:t>
      </w:r>
      <w:r w:rsidRPr="00B1232F">
        <w:t>RE:</w:t>
      </w:r>
      <w:r w:rsidRPr="00B1232F">
        <w:tab/>
      </w:r>
      <w:r w:rsidRPr="00B1232F">
        <w:tab/>
      </w:r>
      <w:r w:rsidRPr="00B1232F">
        <w:tab/>
      </w:r>
      <w:r w:rsidRPr="00B1232F">
        <w:tab/>
      </w:r>
      <w:r w:rsidRPr="00B1232F">
        <w:tab/>
        <w:t>|</w:t>
      </w:r>
      <w:r w:rsidRPr="00B1232F">
        <w:tab/>
      </w:r>
      <w:r w:rsidRPr="00B1232F">
        <w:rPr>
          <w:b/>
          <w:bCs/>
        </w:rPr>
        <w:t>CASE NO.</w:t>
      </w:r>
      <w:r w:rsidRPr="00B1232F">
        <w:rPr>
          <w:b/>
          <w:bCs/>
          <w:spacing w:val="-7"/>
        </w:rPr>
        <w:t xml:space="preserve"> </w:t>
      </w:r>
      <w:r w:rsidRPr="00B1232F">
        <w:rPr>
          <w:b/>
          <w:bCs/>
        </w:rPr>
        <w:t>[</w:t>
      </w:r>
      <w:r w:rsidRPr="00B1232F">
        <w:rPr>
          <w:b/>
          <w:bCs/>
          <w:shd w:val="clear" w:color="auto" w:fill="FFFF00"/>
        </w:rPr>
        <w:t>XX-XXXXX</w:t>
      </w:r>
      <w:r w:rsidRPr="00B1232F">
        <w:rPr>
          <w:b/>
          <w:bCs/>
        </w:rPr>
        <w:t>]</w:t>
      </w:r>
    </w:p>
    <w:p w14:paraId="32BDF0A1" w14:textId="77777777" w:rsidR="008C7E9D" w:rsidRPr="00B1232F" w:rsidRDefault="008C7E9D" w:rsidP="008C7E9D">
      <w:pPr>
        <w:pStyle w:val="BodyText"/>
        <w:kinsoku w:val="0"/>
        <w:overflowPunct w:val="0"/>
        <w:spacing w:before="0" w:line="264" w:lineRule="exact"/>
        <w:ind w:left="3600" w:firstLine="720"/>
      </w:pPr>
      <w:r w:rsidRPr="00B1232F">
        <w:t>|</w:t>
      </w:r>
    </w:p>
    <w:p w14:paraId="3BC52382" w14:textId="5495242C" w:rsidR="008C7E9D" w:rsidRPr="00B1232F" w:rsidRDefault="008C7E9D" w:rsidP="008C7E9D">
      <w:pPr>
        <w:pStyle w:val="Heading1"/>
        <w:kinsoku w:val="0"/>
        <w:overflowPunct w:val="0"/>
        <w:spacing w:before="0"/>
        <w:ind w:left="0"/>
      </w:pPr>
      <w:r w:rsidRPr="00B1232F">
        <w:t>[</w:t>
      </w:r>
      <w:r w:rsidRPr="00B1232F">
        <w:rPr>
          <w:shd w:val="clear" w:color="auto" w:fill="FFFF00"/>
        </w:rPr>
        <w:t>NAME</w:t>
      </w:r>
      <w:r w:rsidRPr="00B1232F">
        <w:rPr>
          <w:spacing w:val="-1"/>
          <w:shd w:val="clear" w:color="auto" w:fill="FFFF00"/>
        </w:rPr>
        <w:t xml:space="preserve"> </w:t>
      </w:r>
      <w:r w:rsidRPr="00B1232F">
        <w:rPr>
          <w:shd w:val="clear" w:color="auto" w:fill="FFFF00"/>
        </w:rPr>
        <w:t>OF DEBTOR</w:t>
      </w:r>
      <w:r w:rsidRPr="00B1232F">
        <w:t>],</w:t>
      </w:r>
      <w:r w:rsidRPr="00B1232F">
        <w:tab/>
      </w:r>
      <w:r w:rsidRPr="00B1232F">
        <w:tab/>
      </w:r>
      <w:r w:rsidRPr="00B1232F">
        <w:tab/>
      </w:r>
      <w:r w:rsidRPr="00B1232F">
        <w:rPr>
          <w:b w:val="0"/>
          <w:bCs w:val="0"/>
        </w:rPr>
        <w:t>|</w:t>
      </w:r>
      <w:r w:rsidRPr="00B1232F">
        <w:rPr>
          <w:b w:val="0"/>
          <w:bCs w:val="0"/>
        </w:rPr>
        <w:tab/>
      </w:r>
      <w:r w:rsidRPr="00B1232F">
        <w:t>CHAPTER</w:t>
      </w:r>
      <w:r w:rsidRPr="00B1232F">
        <w:rPr>
          <w:spacing w:val="-1"/>
        </w:rPr>
        <w:t xml:space="preserve"> </w:t>
      </w:r>
      <w:r w:rsidR="00721E0E" w:rsidRPr="00B1232F">
        <w:t>7</w:t>
      </w:r>
    </w:p>
    <w:p w14:paraId="14F015F6" w14:textId="77777777" w:rsidR="008C7E9D" w:rsidRPr="00B1232F" w:rsidRDefault="008C7E9D" w:rsidP="008C7E9D">
      <w:pPr>
        <w:pStyle w:val="BodyText"/>
        <w:kinsoku w:val="0"/>
        <w:overflowPunct w:val="0"/>
        <w:spacing w:before="0" w:line="264" w:lineRule="exact"/>
        <w:ind w:left="3600" w:firstLine="720"/>
      </w:pPr>
      <w:r w:rsidRPr="00B1232F">
        <w:t>|</w:t>
      </w:r>
    </w:p>
    <w:p w14:paraId="598728C6" w14:textId="77777777" w:rsidR="008C7E9D" w:rsidRPr="00B1232F" w:rsidRDefault="008C7E9D" w:rsidP="008C7E9D">
      <w:pPr>
        <w:pStyle w:val="BodyText"/>
        <w:pBdr>
          <w:bottom w:val="single" w:sz="4" w:space="1" w:color="auto"/>
        </w:pBdr>
        <w:kinsoku w:val="0"/>
        <w:overflowPunct w:val="0"/>
        <w:spacing w:before="0" w:line="264" w:lineRule="exact"/>
      </w:pPr>
      <w:r w:rsidRPr="00B1232F">
        <w:tab/>
      </w:r>
      <w:r w:rsidRPr="00B1232F">
        <w:tab/>
        <w:t>Debtor.</w:t>
      </w:r>
      <w:r w:rsidRPr="00B1232F">
        <w:tab/>
      </w:r>
      <w:r w:rsidRPr="00B1232F">
        <w:tab/>
      </w:r>
      <w:r w:rsidRPr="00B1232F">
        <w:tab/>
        <w:t>|</w:t>
      </w:r>
      <w:r w:rsidRPr="00B1232F">
        <w:tab/>
      </w:r>
      <w:r w:rsidRPr="00B1232F">
        <w:rPr>
          <w:b/>
          <w:bCs/>
        </w:rPr>
        <w:t>JUDGE BAISIER</w:t>
      </w:r>
    </w:p>
    <w:bookmarkEnd w:id="0"/>
    <w:bookmarkEnd w:id="1"/>
    <w:p w14:paraId="5F2BBD78" w14:textId="77777777" w:rsidR="00DA35E8" w:rsidRPr="00B1232F" w:rsidRDefault="00DA35E8">
      <w:pPr>
        <w:kinsoku w:val="0"/>
        <w:overflowPunct w:val="0"/>
        <w:spacing w:line="200" w:lineRule="exact"/>
      </w:pPr>
    </w:p>
    <w:p w14:paraId="219E5AB6" w14:textId="77777777" w:rsidR="00A16B33" w:rsidRPr="00B1232F" w:rsidRDefault="008517FC" w:rsidP="00150178">
      <w:pPr>
        <w:kinsoku w:val="0"/>
        <w:overflowPunct w:val="0"/>
        <w:jc w:val="center"/>
        <w:rPr>
          <w:b/>
          <w:bCs/>
          <w:spacing w:val="-1"/>
        </w:rPr>
      </w:pPr>
      <w:r w:rsidRPr="00B1232F">
        <w:rPr>
          <w:b/>
          <w:bCs/>
          <w:spacing w:val="-1"/>
        </w:rPr>
        <w:t>ORDE</w:t>
      </w:r>
      <w:r w:rsidRPr="00B1232F">
        <w:rPr>
          <w:b/>
          <w:bCs/>
        </w:rPr>
        <w:t>R</w:t>
      </w:r>
      <w:r w:rsidRPr="00B1232F">
        <w:rPr>
          <w:b/>
          <w:bCs/>
          <w:spacing w:val="-1"/>
        </w:rPr>
        <w:t xml:space="preserve"> APPROVIN</w:t>
      </w:r>
      <w:r w:rsidRPr="00B1232F">
        <w:rPr>
          <w:b/>
          <w:bCs/>
        </w:rPr>
        <w:t>G</w:t>
      </w:r>
    </w:p>
    <w:p w14:paraId="2C10A03A" w14:textId="530ACF8F" w:rsidR="008517FC" w:rsidRPr="00B1232F" w:rsidRDefault="00A16B33" w:rsidP="00150178">
      <w:pPr>
        <w:kinsoku w:val="0"/>
        <w:overflowPunct w:val="0"/>
        <w:jc w:val="center"/>
        <w:rPr>
          <w:u w:val="single"/>
        </w:rPr>
      </w:pPr>
      <w:r w:rsidRPr="00B1232F">
        <w:rPr>
          <w:b/>
          <w:bCs/>
          <w:spacing w:val="-1"/>
          <w:u w:val="single"/>
        </w:rPr>
        <w:t>TRUSTEE’S COUNSEL</w:t>
      </w:r>
      <w:r w:rsidR="008517FC" w:rsidRPr="00B1232F">
        <w:rPr>
          <w:b/>
          <w:bCs/>
          <w:u w:val="single"/>
        </w:rPr>
        <w:t>,</w:t>
      </w:r>
      <w:r w:rsidR="009079F5" w:rsidRPr="00B1232F">
        <w:rPr>
          <w:b/>
          <w:bCs/>
          <w:u w:val="single"/>
        </w:rPr>
        <w:t xml:space="preserve"> </w:t>
      </w:r>
      <w:r w:rsidR="008517FC" w:rsidRPr="00B1232F">
        <w:rPr>
          <w:b/>
          <w:bCs/>
          <w:u w:val="single"/>
        </w:rPr>
        <w:t>S</w:t>
      </w:r>
      <w:r w:rsidR="008517FC" w:rsidRPr="00B1232F">
        <w:rPr>
          <w:b/>
          <w:bCs/>
          <w:spacing w:val="-1"/>
          <w:u w:val="single"/>
        </w:rPr>
        <w:t>UBJEC</w:t>
      </w:r>
      <w:r w:rsidR="008517FC" w:rsidRPr="00B1232F">
        <w:rPr>
          <w:b/>
          <w:bCs/>
          <w:u w:val="single"/>
        </w:rPr>
        <w:t>T</w:t>
      </w:r>
      <w:r w:rsidR="008517FC" w:rsidRPr="00B1232F">
        <w:rPr>
          <w:b/>
          <w:bCs/>
          <w:spacing w:val="-1"/>
          <w:u w:val="single"/>
        </w:rPr>
        <w:t xml:space="preserve"> </w:t>
      </w:r>
      <w:r w:rsidR="008517FC" w:rsidRPr="00B1232F">
        <w:rPr>
          <w:b/>
          <w:bCs/>
          <w:u w:val="single"/>
        </w:rPr>
        <w:t>TO</w:t>
      </w:r>
      <w:r w:rsidR="008517FC" w:rsidRPr="00B1232F">
        <w:rPr>
          <w:b/>
          <w:bCs/>
          <w:spacing w:val="-1"/>
          <w:u w:val="single"/>
        </w:rPr>
        <w:t xml:space="preserve"> OBJECTION</w:t>
      </w:r>
      <w:r w:rsidR="00DA35E8" w:rsidRPr="00B1232F">
        <w:rPr>
          <w:b/>
          <w:bCs/>
          <w:spacing w:val="-1"/>
          <w:u w:val="single"/>
        </w:rPr>
        <w:t xml:space="preserve"> (</w:t>
      </w:r>
      <w:r w:rsidR="009516C1" w:rsidRPr="00B1232F">
        <w:rPr>
          <w:b/>
          <w:bCs/>
          <w:spacing w:val="-1"/>
          <w:u w:val="single"/>
        </w:rPr>
        <w:t>HOURLY</w:t>
      </w:r>
      <w:r w:rsidR="00DA35E8" w:rsidRPr="00B1232F">
        <w:rPr>
          <w:b/>
          <w:bCs/>
          <w:spacing w:val="-1"/>
          <w:u w:val="single"/>
        </w:rPr>
        <w:t xml:space="preserve"> FEE)</w:t>
      </w:r>
    </w:p>
    <w:p w14:paraId="14DF9FAC" w14:textId="77777777" w:rsidR="008517FC" w:rsidRPr="00B1232F" w:rsidRDefault="008517FC">
      <w:pPr>
        <w:kinsoku w:val="0"/>
        <w:overflowPunct w:val="0"/>
        <w:spacing w:before="6" w:line="160" w:lineRule="exact"/>
      </w:pPr>
    </w:p>
    <w:p w14:paraId="63B6CA8B" w14:textId="6991144B" w:rsidR="00F94136" w:rsidRDefault="008C7E9D" w:rsidP="00285EE2">
      <w:pPr>
        <w:pStyle w:val="BodyText"/>
        <w:kinsoku w:val="0"/>
        <w:overflowPunct w:val="0"/>
        <w:spacing w:line="480" w:lineRule="auto"/>
        <w:ind w:left="0" w:firstLine="720"/>
        <w:jc w:val="both"/>
      </w:pPr>
      <w:bookmarkStart w:id="2" w:name="_Hlk85796378"/>
      <w:r w:rsidRPr="00B1232F">
        <w:t>On [</w:t>
      </w:r>
      <w:r w:rsidRPr="00B1232F">
        <w:rPr>
          <w:highlight w:val="yellow"/>
        </w:rPr>
        <w:t>Date</w:t>
      </w:r>
      <w:r w:rsidRPr="00B1232F">
        <w:t>], c</w:t>
      </w:r>
      <w:r w:rsidR="00775869" w:rsidRPr="00B1232F">
        <w:t>ounsel for the Chapter 7 Trustee</w:t>
      </w:r>
      <w:r w:rsidR="00775869" w:rsidRPr="00B1232F">
        <w:rPr>
          <w:b/>
          <w:bCs/>
        </w:rPr>
        <w:t xml:space="preserve"> </w:t>
      </w:r>
      <w:r w:rsidR="00775869" w:rsidRPr="00B1232F">
        <w:t>(the “</w:t>
      </w:r>
      <w:r w:rsidR="00775869" w:rsidRPr="00B1232F">
        <w:rPr>
          <w:u w:val="single"/>
        </w:rPr>
        <w:t>Trustee</w:t>
      </w:r>
      <w:r w:rsidR="00775869" w:rsidRPr="00B1232F">
        <w:t xml:space="preserve">”) filed an </w:t>
      </w:r>
      <w:r w:rsidR="00775869" w:rsidRPr="00B1232F">
        <w:rPr>
          <w:i/>
          <w:iCs/>
        </w:rPr>
        <w:t>Application to E</w:t>
      </w:r>
      <w:r w:rsidR="00775869" w:rsidRPr="00B1232F">
        <w:rPr>
          <w:i/>
          <w:iCs/>
          <w:spacing w:val="-2"/>
        </w:rPr>
        <w:t>m</w:t>
      </w:r>
      <w:r w:rsidR="00775869" w:rsidRPr="00B1232F">
        <w:rPr>
          <w:i/>
          <w:iCs/>
        </w:rPr>
        <w:t>ploy</w:t>
      </w:r>
      <w:r w:rsidR="008F58E7">
        <w:rPr>
          <w:i/>
          <w:iCs/>
        </w:rPr>
        <w:t xml:space="preserve"> </w:t>
      </w:r>
      <w:r w:rsidR="008F58E7" w:rsidRPr="00B1232F">
        <w:t>(Docket No. [</w:t>
      </w:r>
      <w:r w:rsidR="008F58E7" w:rsidRPr="00B1232F">
        <w:rPr>
          <w:highlight w:val="yellow"/>
        </w:rPr>
        <w:t>XX</w:t>
      </w:r>
      <w:r w:rsidR="008F58E7" w:rsidRPr="00B1232F">
        <w:t>])</w:t>
      </w:r>
      <w:r w:rsidR="00775869" w:rsidRPr="00B1232F">
        <w:t>(the “</w:t>
      </w:r>
      <w:r w:rsidR="00775869" w:rsidRPr="00B1232F">
        <w:rPr>
          <w:u w:val="single"/>
        </w:rPr>
        <w:t>Application</w:t>
      </w:r>
      <w:r w:rsidR="00775869" w:rsidRPr="00B1232F">
        <w:t>”) [</w:t>
      </w:r>
      <w:r w:rsidR="00775869" w:rsidRPr="00B1232F">
        <w:rPr>
          <w:highlight w:val="yellow"/>
        </w:rPr>
        <w:t>Professional’s</w:t>
      </w:r>
      <w:r w:rsidR="00775869" w:rsidRPr="00B1232F">
        <w:rPr>
          <w:spacing w:val="-1"/>
          <w:highlight w:val="yellow"/>
        </w:rPr>
        <w:t xml:space="preserve"> </w:t>
      </w:r>
      <w:r w:rsidR="00775869" w:rsidRPr="00B1232F">
        <w:rPr>
          <w:highlight w:val="yellow"/>
        </w:rPr>
        <w:t>Na</w:t>
      </w:r>
      <w:r w:rsidR="00775869" w:rsidRPr="00B1232F">
        <w:rPr>
          <w:spacing w:val="-2"/>
          <w:highlight w:val="yellow"/>
        </w:rPr>
        <w:t>m</w:t>
      </w:r>
      <w:r w:rsidR="00775869" w:rsidRPr="00B1232F">
        <w:rPr>
          <w:highlight w:val="yellow"/>
        </w:rPr>
        <w:t>e</w:t>
      </w:r>
      <w:r w:rsidR="00775869" w:rsidRPr="00B1232F">
        <w:t>] (“</w:t>
      </w:r>
      <w:r w:rsidR="00A16B33" w:rsidRPr="00B1232F">
        <w:rPr>
          <w:u w:val="single"/>
        </w:rPr>
        <w:t xml:space="preserve">Trustee’s </w:t>
      </w:r>
      <w:r w:rsidR="00775869" w:rsidRPr="00B1232F">
        <w:rPr>
          <w:u w:val="single"/>
        </w:rPr>
        <w:t>Counsel</w:t>
      </w:r>
      <w:r w:rsidR="00775869" w:rsidRPr="00B1232F">
        <w:t>”) to r</w:t>
      </w:r>
      <w:r w:rsidR="00775869" w:rsidRPr="00B1232F">
        <w:rPr>
          <w:spacing w:val="-1"/>
        </w:rPr>
        <w:t>e</w:t>
      </w:r>
      <w:r w:rsidR="00775869" w:rsidRPr="00B1232F">
        <w:t xml:space="preserve">present the Trustee in </w:t>
      </w:r>
      <w:r w:rsidR="003F5B5B" w:rsidRPr="00B1232F">
        <w:t>carrying out the Trustee’s duties under title 11</w:t>
      </w:r>
      <w:r w:rsidRPr="00B1232F">
        <w:t>.</w:t>
      </w:r>
      <w:r w:rsidR="00285EE2" w:rsidRPr="00B1232F">
        <w:t xml:space="preserve">  </w:t>
      </w:r>
      <w:bookmarkEnd w:id="2"/>
      <w:r w:rsidR="00A16B33" w:rsidRPr="00B1232F">
        <w:t xml:space="preserve">Trustee’s </w:t>
      </w:r>
      <w:r w:rsidR="005F1E28" w:rsidRPr="00B1232F">
        <w:t>Counsel</w:t>
      </w:r>
      <w:r w:rsidR="008517FC" w:rsidRPr="00B1232F">
        <w:t xml:space="preserve"> will</w:t>
      </w:r>
      <w:r w:rsidR="00C24929" w:rsidRPr="00B1232F">
        <w:t xml:space="preserve"> </w:t>
      </w:r>
      <w:r w:rsidR="008517FC" w:rsidRPr="00B1232F">
        <w:t xml:space="preserve">represent </w:t>
      </w:r>
      <w:r w:rsidR="00775869" w:rsidRPr="00B1232F">
        <w:t>the Trustee</w:t>
      </w:r>
      <w:r w:rsidR="00DC7631" w:rsidRPr="00B1232F">
        <w:t xml:space="preserve"> </w:t>
      </w:r>
      <w:r w:rsidR="008517FC" w:rsidRPr="00B1232F">
        <w:t xml:space="preserve">on </w:t>
      </w:r>
      <w:r w:rsidR="00DA35E8" w:rsidRPr="00B1232F">
        <w:t>an</w:t>
      </w:r>
      <w:r w:rsidR="008517FC" w:rsidRPr="00B1232F">
        <w:t xml:space="preserve"> hourly fee</w:t>
      </w:r>
      <w:r w:rsidR="00DA35E8" w:rsidRPr="00B1232F">
        <w:t xml:space="preserve"> </w:t>
      </w:r>
      <w:r w:rsidR="008517FC" w:rsidRPr="00B1232F">
        <w:t xml:space="preserve">basis.  No notice or hearing on the Application is necessary.  Based upon the affidavit included in the Application, it appears that </w:t>
      </w:r>
      <w:r w:rsidR="005F1E28" w:rsidRPr="00B1232F">
        <w:t>Trustee’s</w:t>
      </w:r>
      <w:r w:rsidR="008517FC" w:rsidRPr="00B1232F">
        <w:t xml:space="preserve"> Counsel</w:t>
      </w:r>
      <w:r w:rsidR="003F5B5B" w:rsidRPr="00B1232F">
        <w:t xml:space="preserve"> does not hold or represent an interest adverse to the estate and is a disinterested p</w:t>
      </w:r>
      <w:r w:rsidR="00B1232F" w:rsidRPr="00B1232F">
        <w:t>erson</w:t>
      </w:r>
      <w:r w:rsidR="003F5B5B" w:rsidRPr="00B1232F">
        <w:t xml:space="preserve"> as defined by 11 U.S.C. </w:t>
      </w:r>
    </w:p>
    <w:p w14:paraId="61FD51B7" w14:textId="2AA053AD" w:rsidR="008517FC" w:rsidRPr="00B1232F" w:rsidRDefault="003F5B5B" w:rsidP="00F94136">
      <w:pPr>
        <w:pStyle w:val="BodyText"/>
        <w:kinsoku w:val="0"/>
        <w:overflowPunct w:val="0"/>
        <w:spacing w:line="480" w:lineRule="auto"/>
        <w:jc w:val="both"/>
      </w:pPr>
      <w:r w:rsidRPr="00B1232F">
        <w:t>§ 101(14).</w:t>
      </w:r>
    </w:p>
    <w:p w14:paraId="26AB1022" w14:textId="77777777" w:rsidR="00B1232F" w:rsidRPr="00B1232F" w:rsidRDefault="008517FC" w:rsidP="00285EE2">
      <w:pPr>
        <w:pStyle w:val="BodyText"/>
        <w:kinsoku w:val="0"/>
        <w:overflowPunct w:val="0"/>
        <w:spacing w:before="61" w:line="480" w:lineRule="auto"/>
        <w:ind w:left="0" w:right="149" w:firstLine="720"/>
        <w:jc w:val="both"/>
      </w:pPr>
      <w:r w:rsidRPr="00B1232F">
        <w:t>Subject to objection filed by the United States Trustee</w:t>
      </w:r>
      <w:r w:rsidR="00775869" w:rsidRPr="00B1232F">
        <w:t xml:space="preserve"> </w:t>
      </w:r>
      <w:r w:rsidRPr="00B1232F">
        <w:t xml:space="preserve">or any other party in interest in this case within twenty-one </w:t>
      </w:r>
      <w:r w:rsidR="000817BD" w:rsidRPr="00B1232F">
        <w:t xml:space="preserve">(21) </w:t>
      </w:r>
      <w:r w:rsidRPr="00B1232F">
        <w:t>days from</w:t>
      </w:r>
      <w:r w:rsidRPr="00B1232F">
        <w:rPr>
          <w:spacing w:val="-2"/>
        </w:rPr>
        <w:t xml:space="preserve"> </w:t>
      </w:r>
      <w:r w:rsidRPr="00B1232F">
        <w:t xml:space="preserve">the date of entry of this Order, it is hereby </w:t>
      </w:r>
    </w:p>
    <w:p w14:paraId="57659BBC" w14:textId="65271059" w:rsidR="008517FC" w:rsidRPr="00B1232F" w:rsidRDefault="008517FC" w:rsidP="00285EE2">
      <w:pPr>
        <w:pStyle w:val="BodyText"/>
        <w:kinsoku w:val="0"/>
        <w:overflowPunct w:val="0"/>
        <w:spacing w:before="61" w:line="480" w:lineRule="auto"/>
        <w:ind w:left="0" w:right="149" w:firstLine="720"/>
        <w:jc w:val="both"/>
      </w:pPr>
      <w:r w:rsidRPr="00B1232F">
        <w:rPr>
          <w:b/>
          <w:bCs/>
          <w:spacing w:val="-1"/>
        </w:rPr>
        <w:lastRenderedPageBreak/>
        <w:t>ORDERE</w:t>
      </w:r>
      <w:r w:rsidRPr="00B1232F">
        <w:rPr>
          <w:b/>
          <w:bCs/>
        </w:rPr>
        <w:t>D</w:t>
      </w:r>
      <w:r w:rsidRPr="00B1232F">
        <w:rPr>
          <w:b/>
          <w:bCs/>
          <w:spacing w:val="-1"/>
        </w:rPr>
        <w:t xml:space="preserve"> </w:t>
      </w:r>
      <w:r w:rsidRPr="00B1232F">
        <w:t xml:space="preserve">and </w:t>
      </w:r>
      <w:r w:rsidRPr="00B1232F">
        <w:rPr>
          <w:b/>
          <w:bCs/>
          <w:spacing w:val="-1"/>
        </w:rPr>
        <w:t>ADJUDGE</w:t>
      </w:r>
      <w:r w:rsidRPr="00B1232F">
        <w:rPr>
          <w:b/>
          <w:bCs/>
        </w:rPr>
        <w:t>D</w:t>
      </w:r>
      <w:r w:rsidRPr="00B1232F">
        <w:rPr>
          <w:b/>
          <w:bCs/>
          <w:spacing w:val="-1"/>
        </w:rPr>
        <w:t xml:space="preserve"> </w:t>
      </w:r>
      <w:r w:rsidRPr="00B1232F">
        <w:t xml:space="preserve">as </w:t>
      </w:r>
      <w:r w:rsidRPr="00B1232F">
        <w:rPr>
          <w:spacing w:val="-1"/>
        </w:rPr>
        <w:t>f</w:t>
      </w:r>
      <w:r w:rsidRPr="00B1232F">
        <w:t>ollows:</w:t>
      </w:r>
    </w:p>
    <w:p w14:paraId="596316BF" w14:textId="55277101" w:rsidR="008517FC" w:rsidRPr="00B1232F" w:rsidRDefault="008517FC" w:rsidP="004509D7">
      <w:pPr>
        <w:pStyle w:val="BodyText"/>
        <w:numPr>
          <w:ilvl w:val="0"/>
          <w:numId w:val="1"/>
        </w:numPr>
        <w:tabs>
          <w:tab w:val="left" w:pos="1200"/>
        </w:tabs>
        <w:kinsoku w:val="0"/>
        <w:overflowPunct w:val="0"/>
        <w:spacing w:before="10" w:line="480" w:lineRule="auto"/>
        <w:ind w:left="0" w:right="171" w:firstLine="720"/>
        <w:jc w:val="both"/>
      </w:pPr>
      <w:r w:rsidRPr="00B1232F">
        <w:t xml:space="preserve">Pursuant to 11 U.S.C. </w:t>
      </w:r>
      <w:r w:rsidR="00A16B33" w:rsidRPr="00B1232F">
        <w:t>§§</w:t>
      </w:r>
      <w:r w:rsidR="004E21BF" w:rsidRPr="00B1232F">
        <w:t xml:space="preserve"> </w:t>
      </w:r>
      <w:r w:rsidRPr="00B1232F">
        <w:t>327(</w:t>
      </w:r>
      <w:r w:rsidR="00FA02D1" w:rsidRPr="00B1232F">
        <w:t>a</w:t>
      </w:r>
      <w:r w:rsidRPr="00B1232F">
        <w:t xml:space="preserve">) </w:t>
      </w:r>
      <w:r w:rsidR="000923B1" w:rsidRPr="00B1232F">
        <w:t>[</w:t>
      </w:r>
      <w:r w:rsidRPr="00B1232F">
        <w:rPr>
          <w:highlight w:val="yellow"/>
        </w:rPr>
        <w:t>and</w:t>
      </w:r>
      <w:r w:rsidR="00A16B33" w:rsidRPr="00B1232F">
        <w:rPr>
          <w:highlight w:val="yellow"/>
        </w:rPr>
        <w:t xml:space="preserve"> (d)</w:t>
      </w:r>
      <w:r w:rsidR="00B1232F" w:rsidRPr="00B1232F">
        <w:rPr>
          <w:highlight w:val="yellow"/>
        </w:rPr>
        <w:t>, if engaging own firm</w:t>
      </w:r>
      <w:r w:rsidR="000923B1" w:rsidRPr="00B1232F">
        <w:t>]</w:t>
      </w:r>
      <w:r w:rsidR="00A16B33" w:rsidRPr="00B1232F">
        <w:t xml:space="preserve"> and</w:t>
      </w:r>
      <w:r w:rsidRPr="00B1232F">
        <w:t xml:space="preserve"> FED. R. BANKR. P. 2014, the e</w:t>
      </w:r>
      <w:r w:rsidRPr="00B1232F">
        <w:rPr>
          <w:spacing w:val="-2"/>
        </w:rPr>
        <w:t>m</w:t>
      </w:r>
      <w:r w:rsidRPr="00B1232F">
        <w:t>ploy</w:t>
      </w:r>
      <w:r w:rsidRPr="00B1232F">
        <w:rPr>
          <w:spacing w:val="-2"/>
        </w:rPr>
        <w:t>m</w:t>
      </w:r>
      <w:r w:rsidRPr="00B1232F">
        <w:t>ent of</w:t>
      </w:r>
      <w:r w:rsidR="00A16B33" w:rsidRPr="00B1232F">
        <w:t xml:space="preserve"> </w:t>
      </w:r>
      <w:r w:rsidR="005F1E28" w:rsidRPr="00B1232F">
        <w:t xml:space="preserve">Trustee’s </w:t>
      </w:r>
      <w:r w:rsidRPr="00B1232F">
        <w:t xml:space="preserve">Counsel to represent </w:t>
      </w:r>
      <w:r w:rsidR="00775869" w:rsidRPr="00B1232F">
        <w:t>the Trustee</w:t>
      </w:r>
      <w:r w:rsidR="00DC7631" w:rsidRPr="00B1232F">
        <w:t xml:space="preserve"> </w:t>
      </w:r>
      <w:r w:rsidRPr="00B1232F">
        <w:t>and the e</w:t>
      </w:r>
      <w:r w:rsidRPr="00B1232F">
        <w:rPr>
          <w:spacing w:val="-1"/>
        </w:rPr>
        <w:t>s</w:t>
      </w:r>
      <w:r w:rsidRPr="00B1232F">
        <w:t>tate</w:t>
      </w:r>
      <w:r w:rsidR="00B1232F" w:rsidRPr="00B1232F">
        <w:t xml:space="preserve"> </w:t>
      </w:r>
      <w:r w:rsidRPr="00B1232F">
        <w:t>is hereby approved.</w:t>
      </w:r>
      <w:r w:rsidR="00FA02D1" w:rsidRPr="00B1232F">
        <w:rPr>
          <w:rStyle w:val="FootnoteReference"/>
        </w:rPr>
        <w:footnoteReference w:id="1"/>
      </w:r>
    </w:p>
    <w:p w14:paraId="6057C70D" w14:textId="1E8D8DB2" w:rsidR="0080636C" w:rsidRPr="00B1232F" w:rsidRDefault="008517FC" w:rsidP="00285EE2">
      <w:pPr>
        <w:pStyle w:val="BodyText"/>
        <w:numPr>
          <w:ilvl w:val="0"/>
          <w:numId w:val="1"/>
        </w:numPr>
        <w:tabs>
          <w:tab w:val="left" w:pos="1140"/>
        </w:tabs>
        <w:kinsoku w:val="0"/>
        <w:overflowPunct w:val="0"/>
        <w:spacing w:before="10" w:line="480" w:lineRule="auto"/>
        <w:ind w:left="0" w:right="133" w:firstLine="720"/>
        <w:jc w:val="both"/>
      </w:pPr>
      <w:r w:rsidRPr="00B1232F">
        <w:t>No co</w:t>
      </w:r>
      <w:r w:rsidRPr="00B1232F">
        <w:rPr>
          <w:spacing w:val="-2"/>
        </w:rPr>
        <w:t>m</w:t>
      </w:r>
      <w:r w:rsidRPr="00B1232F">
        <w:rPr>
          <w:spacing w:val="-1"/>
        </w:rPr>
        <w:t>p</w:t>
      </w:r>
      <w:r w:rsidRPr="00B1232F">
        <w:t xml:space="preserve">ensation shall be paid to </w:t>
      </w:r>
      <w:r w:rsidR="005F1E28" w:rsidRPr="00B1232F">
        <w:t xml:space="preserve">Trustee’s </w:t>
      </w:r>
      <w:r w:rsidRPr="00B1232F">
        <w:t>Counsel until the Court has allowed such co</w:t>
      </w:r>
      <w:r w:rsidRPr="00B1232F">
        <w:rPr>
          <w:spacing w:val="-2"/>
        </w:rPr>
        <w:t>m</w:t>
      </w:r>
      <w:r w:rsidRPr="00B1232F">
        <w:t>pensation in accordance with 11 U.S.C. §</w:t>
      </w:r>
      <w:r w:rsidR="00F94136">
        <w:t>§</w:t>
      </w:r>
      <w:r w:rsidRPr="00B1232F">
        <w:t xml:space="preserve"> 330 and 331 and FED. R. BANKR. P. 2016, after notice and a hearing on an appropriate application for co</w:t>
      </w:r>
      <w:r w:rsidRPr="00B1232F">
        <w:rPr>
          <w:spacing w:val="-2"/>
        </w:rPr>
        <w:t>m</w:t>
      </w:r>
      <w:r w:rsidRPr="00B1232F">
        <w:t>pensation, copies of which shall be</w:t>
      </w:r>
      <w:r w:rsidR="00052390" w:rsidRPr="00B1232F">
        <w:t xml:space="preserve"> </w:t>
      </w:r>
      <w:r w:rsidRPr="00B1232F">
        <w:t>served on the Trustee and the United</w:t>
      </w:r>
      <w:r w:rsidRPr="00B1232F">
        <w:rPr>
          <w:spacing w:val="-1"/>
        </w:rPr>
        <w:t xml:space="preserve"> </w:t>
      </w:r>
      <w:r w:rsidRPr="00B1232F">
        <w:t>States Trustee</w:t>
      </w:r>
      <w:r w:rsidR="006462C5" w:rsidRPr="00B1232F">
        <w:t>.</w:t>
      </w:r>
      <w:r w:rsidR="00DC7631" w:rsidRPr="00B1232F">
        <w:rPr>
          <w:rStyle w:val="FootnoteReference"/>
        </w:rPr>
        <w:footnoteReference w:id="2"/>
      </w:r>
    </w:p>
    <w:p w14:paraId="227C334A" w14:textId="140337CB" w:rsidR="002C60B9" w:rsidRPr="00B1232F" w:rsidRDefault="00531B14" w:rsidP="00285EE2">
      <w:pPr>
        <w:pStyle w:val="BodyText"/>
        <w:numPr>
          <w:ilvl w:val="0"/>
          <w:numId w:val="1"/>
        </w:numPr>
        <w:tabs>
          <w:tab w:val="left" w:pos="1140"/>
        </w:tabs>
        <w:kinsoku w:val="0"/>
        <w:overflowPunct w:val="0"/>
        <w:spacing w:before="10" w:line="480" w:lineRule="auto"/>
        <w:ind w:left="0" w:right="133" w:firstLine="720"/>
        <w:jc w:val="both"/>
      </w:pPr>
      <w:r w:rsidRPr="00B1232F">
        <w:t>Any objection to this Order shall be served on the United States Trustee,</w:t>
      </w:r>
      <w:r w:rsidR="000A2810" w:rsidRPr="00B1232F">
        <w:t xml:space="preserve"> </w:t>
      </w:r>
      <w:r w:rsidR="005F1E28" w:rsidRPr="00B1232F">
        <w:t xml:space="preserve">the Trustee, </w:t>
      </w:r>
      <w:r w:rsidR="00266A35">
        <w:t xml:space="preserve">and </w:t>
      </w:r>
      <w:r w:rsidR="005F1E28" w:rsidRPr="00B1232F">
        <w:t>Trustee’s Counsel</w:t>
      </w:r>
      <w:r w:rsidR="00266A35">
        <w:t>.</w:t>
      </w:r>
      <w:r w:rsidR="002C60B9" w:rsidRPr="00B1232F">
        <w:t xml:space="preserve">  </w:t>
      </w:r>
      <w:r w:rsidRPr="00B1232F">
        <w:t xml:space="preserve">If an objection is timely filed, the </w:t>
      </w:r>
      <w:r w:rsidR="00775869" w:rsidRPr="00B1232F">
        <w:t>Trustee</w:t>
      </w:r>
      <w:r w:rsidRPr="00B1232F">
        <w:t xml:space="preserve"> shall schedule a hearing on the Application and such objection pursuant to the Court’</w:t>
      </w:r>
      <w:r w:rsidR="00DC7631" w:rsidRPr="00B1232F">
        <w:t xml:space="preserve">s </w:t>
      </w:r>
      <w:r w:rsidR="008F58E7">
        <w:t>Instructions for Self-Selecting Hearing Dates</w:t>
      </w:r>
      <w:r w:rsidR="008C7E9D" w:rsidRPr="00B1232F">
        <w:t xml:space="preserve"> and</w:t>
      </w:r>
      <w:r w:rsidRPr="00B1232F">
        <w:t xml:space="preserve"> shall provide notice</w:t>
      </w:r>
      <w:r w:rsidR="00DC7631" w:rsidRPr="00B1232F">
        <w:t xml:space="preserve"> of such hearing </w:t>
      </w:r>
      <w:r w:rsidRPr="00B1232F">
        <w:t xml:space="preserve">to the United States Trustee, </w:t>
      </w:r>
      <w:r w:rsidR="005F1E28" w:rsidRPr="00B1232F">
        <w:t>Trustee’s Counsel,</w:t>
      </w:r>
      <w:r w:rsidRPr="00B1232F">
        <w:t xml:space="preserve"> and the objecting party.  </w:t>
      </w:r>
    </w:p>
    <w:p w14:paraId="326F8B28" w14:textId="432C003E" w:rsidR="00D422B2" w:rsidRPr="00B1232F" w:rsidRDefault="00D422B2" w:rsidP="00D422B2">
      <w:pPr>
        <w:pStyle w:val="BodyText"/>
        <w:tabs>
          <w:tab w:val="left" w:pos="0"/>
        </w:tabs>
        <w:kinsoku w:val="0"/>
        <w:overflowPunct w:val="0"/>
        <w:spacing w:before="10" w:line="480" w:lineRule="auto"/>
        <w:ind w:left="0" w:right="133"/>
        <w:jc w:val="both"/>
      </w:pPr>
      <w:r w:rsidRPr="00B1232F">
        <w:tab/>
        <w:t xml:space="preserve">The United States Trustee will receive a copy of this Order via the CM/ECF system.  </w:t>
      </w:r>
      <w:r w:rsidR="005F1E28" w:rsidRPr="00B1232F">
        <w:t xml:space="preserve">The Trustee is </w:t>
      </w:r>
      <w:r w:rsidRPr="00B1232F">
        <w:t xml:space="preserve">directed to provide a copy of this Order to </w:t>
      </w:r>
      <w:r w:rsidR="005F1E28" w:rsidRPr="00B1232F">
        <w:t>Trustee’s Counsel</w:t>
      </w:r>
      <w:r w:rsidRPr="00B1232F">
        <w:t xml:space="preserve"> at the following address: [</w:t>
      </w:r>
      <w:r w:rsidRPr="00B1232F">
        <w:rPr>
          <w:highlight w:val="yellow"/>
        </w:rPr>
        <w:t xml:space="preserve">address of </w:t>
      </w:r>
      <w:r w:rsidR="005F1E28" w:rsidRPr="00B1232F">
        <w:rPr>
          <w:highlight w:val="yellow"/>
        </w:rPr>
        <w:t>Trustee’s</w:t>
      </w:r>
      <w:r w:rsidRPr="00B1232F">
        <w:rPr>
          <w:highlight w:val="yellow"/>
        </w:rPr>
        <w:t xml:space="preserve"> Counsel</w:t>
      </w:r>
      <w:r w:rsidRPr="00B1232F">
        <w:t>].</w:t>
      </w:r>
    </w:p>
    <w:p w14:paraId="32A3C659" w14:textId="77777777" w:rsidR="008C7E9D" w:rsidRPr="00B1232F" w:rsidRDefault="008C7E9D" w:rsidP="008C7E9D">
      <w:pPr>
        <w:pStyle w:val="Heading1"/>
        <w:ind w:left="0" w:right="40"/>
        <w:jc w:val="center"/>
      </w:pPr>
      <w:bookmarkStart w:id="3" w:name="_Hlk85795969"/>
      <w:r w:rsidRPr="00B1232F">
        <w:t>[END OF DOCUMENT]</w:t>
      </w:r>
    </w:p>
    <w:p w14:paraId="725DB43C" w14:textId="77777777" w:rsidR="00266A35" w:rsidRDefault="00266A35" w:rsidP="008C7E9D"/>
    <w:p w14:paraId="78A5093B" w14:textId="77777777" w:rsidR="00266A35" w:rsidRDefault="00266A35" w:rsidP="008C7E9D"/>
    <w:p w14:paraId="76462168" w14:textId="77777777" w:rsidR="00266A35" w:rsidRDefault="00266A35" w:rsidP="008C7E9D"/>
    <w:p w14:paraId="74C3A36E" w14:textId="77777777" w:rsidR="00266A35" w:rsidRDefault="00266A35" w:rsidP="008C7E9D"/>
    <w:p w14:paraId="0CE43DE0" w14:textId="77777777" w:rsidR="00266A35" w:rsidRDefault="00266A35" w:rsidP="008C7E9D"/>
    <w:p w14:paraId="7A544CC1" w14:textId="77777777" w:rsidR="00266A35" w:rsidRDefault="00266A35" w:rsidP="008C7E9D"/>
    <w:p w14:paraId="2EAA3CF8" w14:textId="77777777" w:rsidR="00266A35" w:rsidRDefault="00266A35" w:rsidP="008C7E9D"/>
    <w:p w14:paraId="3ED41EBD" w14:textId="0F118865" w:rsidR="008C7E9D" w:rsidRPr="00B1232F" w:rsidRDefault="008C7E9D" w:rsidP="008C7E9D">
      <w:r w:rsidRPr="00B1232F">
        <w:lastRenderedPageBreak/>
        <w:t>Prepared and presented by:</w:t>
      </w:r>
    </w:p>
    <w:p w14:paraId="6AAC00F7" w14:textId="77777777" w:rsidR="008C7E9D" w:rsidRPr="00B1232F" w:rsidRDefault="008C7E9D" w:rsidP="008C7E9D"/>
    <w:p w14:paraId="63ADE86F" w14:textId="77777777" w:rsidR="008C7E9D" w:rsidRPr="00B1232F" w:rsidRDefault="008C7E9D" w:rsidP="008C7E9D"/>
    <w:p w14:paraId="21BAC8F6" w14:textId="77777777" w:rsidR="008C7E9D" w:rsidRPr="00B1232F" w:rsidRDefault="008C7E9D" w:rsidP="008C7E9D">
      <w:pPr>
        <w:pStyle w:val="Default"/>
        <w:rPr>
          <w:rFonts w:ascii="Times New Roman" w:hAnsi="Times New Roman" w:cs="Times New Roman"/>
          <w:b/>
          <w:bCs/>
          <w:color w:val="auto"/>
          <w:highlight w:val="yellow"/>
        </w:rPr>
      </w:pPr>
      <w:r w:rsidRPr="00B1232F">
        <w:rPr>
          <w:rFonts w:ascii="Times New Roman" w:hAnsi="Times New Roman" w:cs="Times New Roman"/>
          <w:b/>
          <w:bCs/>
          <w:color w:val="auto"/>
          <w:highlight w:val="yellow"/>
        </w:rPr>
        <w:t xml:space="preserve">SIGNATURE____________________ </w:t>
      </w:r>
    </w:p>
    <w:p w14:paraId="15BC48A8" w14:textId="3E8B4A7A" w:rsidR="008C7E9D" w:rsidRPr="00B1232F" w:rsidRDefault="008C7E9D" w:rsidP="008C7E9D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</w:pPr>
      <w:r w:rsidRPr="00B1232F"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  <w:t xml:space="preserve">[Name of </w:t>
      </w:r>
      <w:r w:rsidR="005F1E28" w:rsidRPr="00B1232F"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  <w:t>Chapter 7 Trustee</w:t>
      </w:r>
      <w:r w:rsidRPr="00B1232F"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  <w:t xml:space="preserve">] </w:t>
      </w:r>
    </w:p>
    <w:p w14:paraId="733C0CDA" w14:textId="77777777" w:rsidR="008C7E9D" w:rsidRPr="00B1232F" w:rsidRDefault="008C7E9D" w:rsidP="008C7E9D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</w:pPr>
      <w:r w:rsidRPr="00B1232F">
        <w:rPr>
          <w:rFonts w:ascii="Times New Roman" w:hAnsi="Times New Roman" w:cs="Times New Roman"/>
          <w:b/>
          <w:bCs/>
          <w:i/>
          <w:iCs/>
          <w:color w:val="auto"/>
          <w:highlight w:val="yellow"/>
        </w:rPr>
        <w:t xml:space="preserve">[Bar No. XXXXXXX] </w:t>
      </w:r>
    </w:p>
    <w:p w14:paraId="61C5ED65" w14:textId="77777777" w:rsidR="008C7E9D" w:rsidRPr="00B1232F" w:rsidRDefault="008C7E9D" w:rsidP="008C7E9D">
      <w:pPr>
        <w:rPr>
          <w:b/>
          <w:bCs/>
          <w:i/>
          <w:iCs/>
          <w:highlight w:val="yellow"/>
        </w:rPr>
      </w:pPr>
      <w:r w:rsidRPr="00B1232F">
        <w:rPr>
          <w:b/>
          <w:bCs/>
          <w:i/>
          <w:iCs/>
          <w:highlight w:val="yellow"/>
        </w:rPr>
        <w:t>[Address]</w:t>
      </w:r>
    </w:p>
    <w:p w14:paraId="0131329B" w14:textId="77777777" w:rsidR="008C7E9D" w:rsidRPr="00B1232F" w:rsidRDefault="008C7E9D" w:rsidP="008C7E9D">
      <w:pPr>
        <w:rPr>
          <w:b/>
          <w:bCs/>
          <w:i/>
          <w:iCs/>
          <w:highlight w:val="yellow"/>
        </w:rPr>
      </w:pPr>
      <w:r w:rsidRPr="00B1232F">
        <w:rPr>
          <w:b/>
          <w:bCs/>
          <w:i/>
          <w:iCs/>
          <w:highlight w:val="yellow"/>
        </w:rPr>
        <w:t>[Telephone]</w:t>
      </w:r>
    </w:p>
    <w:p w14:paraId="576F21E6" w14:textId="77777777" w:rsidR="008C7E9D" w:rsidRPr="00B1232F" w:rsidRDefault="008C7E9D" w:rsidP="008C7E9D">
      <w:pPr>
        <w:rPr>
          <w:b/>
          <w:bCs/>
          <w:i/>
          <w:iCs/>
        </w:rPr>
      </w:pPr>
      <w:r w:rsidRPr="00B1232F">
        <w:rPr>
          <w:b/>
          <w:bCs/>
          <w:i/>
          <w:iCs/>
          <w:highlight w:val="yellow"/>
        </w:rPr>
        <w:t>[E-mail Address]</w:t>
      </w:r>
    </w:p>
    <w:bookmarkEnd w:id="3"/>
    <w:p w14:paraId="4CDD687B" w14:textId="1D5A7769" w:rsidR="008517FC" w:rsidRPr="00B1232F" w:rsidRDefault="008517FC" w:rsidP="008C7E9D">
      <w:pPr>
        <w:pStyle w:val="BodyText"/>
        <w:kinsoku w:val="0"/>
        <w:overflowPunct w:val="0"/>
        <w:spacing w:before="10" w:line="480" w:lineRule="auto"/>
        <w:ind w:right="133"/>
        <w:jc w:val="center"/>
        <w:rPr>
          <w:b/>
          <w:bCs/>
        </w:rPr>
      </w:pPr>
    </w:p>
    <w:sectPr w:rsidR="008517FC" w:rsidRPr="00B1232F" w:rsidSect="008C7E9D">
      <w:footerReference w:type="default" r:id="rId8"/>
      <w:pgSz w:w="12240" w:h="15840"/>
      <w:pgMar w:top="1530" w:right="1520" w:bottom="1440" w:left="1320" w:header="0" w:footer="1047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75C3" w14:textId="77777777" w:rsidR="002B0375" w:rsidRDefault="002B0375">
      <w:r>
        <w:separator/>
      </w:r>
    </w:p>
  </w:endnote>
  <w:endnote w:type="continuationSeparator" w:id="0">
    <w:p w14:paraId="3C379DAC" w14:textId="77777777" w:rsidR="002B0375" w:rsidRDefault="002B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CF28D" w14:textId="3E465533" w:rsidR="008517FC" w:rsidRDefault="008C7E9D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12E0A2A" wp14:editId="5E7EB72E">
              <wp:simplePos x="0" y="0"/>
              <wp:positionH relativeFrom="page">
                <wp:posOffset>3822700</wp:posOffset>
              </wp:positionH>
              <wp:positionV relativeFrom="page">
                <wp:posOffset>9253855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64689" w14:textId="77777777" w:rsidR="008517FC" w:rsidRDefault="008517FC">
                          <w:pPr>
                            <w:pStyle w:val="BodyText"/>
                            <w:kinsoku w:val="0"/>
                            <w:overflowPunct w:val="0"/>
                            <w:spacing w:before="0"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46D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E0A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28.6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yS/d5&#10;4AAAAA0BAAAPAAAAAAAAAAAAAAAAACwEAABkcnMvZG93bnJldi54bWxQSwUGAAAAAAQABADzAAAA&#10;OQUAAAAA&#10;" o:allowincell="f" filled="f" stroked="f">
              <v:textbox inset="0,0,0,0">
                <w:txbxContent>
                  <w:p w14:paraId="6E664689" w14:textId="77777777" w:rsidR="008517FC" w:rsidRDefault="008517FC">
                    <w:pPr>
                      <w:pStyle w:val="BodyText"/>
                      <w:kinsoku w:val="0"/>
                      <w:overflowPunct w:val="0"/>
                      <w:spacing w:before="0"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D46D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C3E58" w14:textId="77777777" w:rsidR="002B0375" w:rsidRDefault="002B0375">
      <w:r>
        <w:separator/>
      </w:r>
    </w:p>
  </w:footnote>
  <w:footnote w:type="continuationSeparator" w:id="0">
    <w:p w14:paraId="16213F11" w14:textId="77777777" w:rsidR="002B0375" w:rsidRDefault="002B0375">
      <w:r>
        <w:continuationSeparator/>
      </w:r>
    </w:p>
  </w:footnote>
  <w:footnote w:id="1">
    <w:p w14:paraId="6CE7EBE9" w14:textId="0164499B" w:rsidR="00FA02D1" w:rsidRPr="00FA02D1" w:rsidRDefault="00FA02D1" w:rsidP="004509D7">
      <w:pPr>
        <w:pStyle w:val="FootnoteText"/>
        <w:jc w:val="both"/>
      </w:pPr>
      <w:r w:rsidRPr="00FA02D1">
        <w:rPr>
          <w:vertAlign w:val="superscript"/>
        </w:rPr>
        <w:footnoteRef/>
      </w:r>
      <w:r>
        <w:t xml:space="preserve"> </w:t>
      </w:r>
      <w:r w:rsidRPr="00FA02D1">
        <w:t xml:space="preserve">Nothing in this order is intended to approve any specific services to be rendered or to </w:t>
      </w:r>
      <w:proofErr w:type="gramStart"/>
      <w:r w:rsidRPr="00FA02D1">
        <w:t>make a determination</w:t>
      </w:r>
      <w:proofErr w:type="gramEnd"/>
      <w:r w:rsidRPr="00FA02D1">
        <w:t xml:space="preserve"> as to whether such services constitute legal services or the fulfilment of the </w:t>
      </w:r>
      <w:r w:rsidR="004E21BF">
        <w:t>T</w:t>
      </w:r>
      <w:r w:rsidRPr="00FA02D1">
        <w:t xml:space="preserve">rustee's duties. All such issues are reserved for resolution in connection with any applications for compensation filed in accordance with 11 U.S.C. §§ 330 and 331 and Fed. R. </w:t>
      </w:r>
      <w:proofErr w:type="spellStart"/>
      <w:r w:rsidRPr="00FA02D1">
        <w:t>Bankr</w:t>
      </w:r>
      <w:proofErr w:type="spellEnd"/>
      <w:r w:rsidRPr="00FA02D1">
        <w:t>. P. 2016.</w:t>
      </w:r>
    </w:p>
    <w:p w14:paraId="0820DDE1" w14:textId="77777777" w:rsidR="00FA02D1" w:rsidRDefault="00FA02D1">
      <w:pPr>
        <w:pStyle w:val="FootnoteText"/>
      </w:pPr>
    </w:p>
  </w:footnote>
  <w:footnote w:id="2">
    <w:p w14:paraId="7E48C1EC" w14:textId="77777777" w:rsidR="006477E6" w:rsidRDefault="00DC7631">
      <w:pPr>
        <w:pStyle w:val="FootnoteText"/>
      </w:pPr>
      <w:r>
        <w:rPr>
          <w:rStyle w:val="FootnoteReference"/>
        </w:rPr>
        <w:footnoteRef/>
      </w:r>
      <w:r>
        <w:t xml:space="preserve"> See the United States Trustee Guidelines for Reviewing Applications for Compensation.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167249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A2"/>
    <w:rsid w:val="00040DAF"/>
    <w:rsid w:val="00052390"/>
    <w:rsid w:val="0007005E"/>
    <w:rsid w:val="000817BD"/>
    <w:rsid w:val="00090675"/>
    <w:rsid w:val="000923B1"/>
    <w:rsid w:val="000947E2"/>
    <w:rsid w:val="000A2810"/>
    <w:rsid w:val="000C7D28"/>
    <w:rsid w:val="000D46DE"/>
    <w:rsid w:val="000F42BE"/>
    <w:rsid w:val="001000FE"/>
    <w:rsid w:val="00105A7D"/>
    <w:rsid w:val="001179F1"/>
    <w:rsid w:val="00150178"/>
    <w:rsid w:val="001A53C0"/>
    <w:rsid w:val="00266A35"/>
    <w:rsid w:val="00285EE2"/>
    <w:rsid w:val="002B0375"/>
    <w:rsid w:val="002B1E49"/>
    <w:rsid w:val="002C60B9"/>
    <w:rsid w:val="00344BEA"/>
    <w:rsid w:val="003F5B5B"/>
    <w:rsid w:val="00440E96"/>
    <w:rsid w:val="004509D7"/>
    <w:rsid w:val="00477CA2"/>
    <w:rsid w:val="004D7820"/>
    <w:rsid w:val="004E21BF"/>
    <w:rsid w:val="0052005E"/>
    <w:rsid w:val="0052097B"/>
    <w:rsid w:val="00531B14"/>
    <w:rsid w:val="0054222D"/>
    <w:rsid w:val="005F1E28"/>
    <w:rsid w:val="006462C5"/>
    <w:rsid w:val="006477E6"/>
    <w:rsid w:val="00660986"/>
    <w:rsid w:val="006D6864"/>
    <w:rsid w:val="00700FE1"/>
    <w:rsid w:val="00706F43"/>
    <w:rsid w:val="00715219"/>
    <w:rsid w:val="00721E0E"/>
    <w:rsid w:val="00775869"/>
    <w:rsid w:val="007B42E4"/>
    <w:rsid w:val="0080636C"/>
    <w:rsid w:val="008517FC"/>
    <w:rsid w:val="008B1EF6"/>
    <w:rsid w:val="008B4601"/>
    <w:rsid w:val="008C7E9D"/>
    <w:rsid w:val="008F58E7"/>
    <w:rsid w:val="009079F5"/>
    <w:rsid w:val="009202B5"/>
    <w:rsid w:val="009516C1"/>
    <w:rsid w:val="00986269"/>
    <w:rsid w:val="00A16B33"/>
    <w:rsid w:val="00A54BD6"/>
    <w:rsid w:val="00A66159"/>
    <w:rsid w:val="00AA546E"/>
    <w:rsid w:val="00AB1F7B"/>
    <w:rsid w:val="00AF774A"/>
    <w:rsid w:val="00B1232F"/>
    <w:rsid w:val="00BE4D78"/>
    <w:rsid w:val="00C24929"/>
    <w:rsid w:val="00C50312"/>
    <w:rsid w:val="00D343FD"/>
    <w:rsid w:val="00D422B2"/>
    <w:rsid w:val="00D70C86"/>
    <w:rsid w:val="00DA35E8"/>
    <w:rsid w:val="00DB6EDB"/>
    <w:rsid w:val="00DC108C"/>
    <w:rsid w:val="00DC7631"/>
    <w:rsid w:val="00F21E13"/>
    <w:rsid w:val="00F94136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15B708"/>
  <w14:defaultImageDpi w14:val="0"/>
  <w15:docId w15:val="{7C7EA83E-AC10-4914-A370-D2268104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DC76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C763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63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70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005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005E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8C7E9D"/>
    <w:rPr>
      <w:rFonts w:ascii="Shruti" w:eastAsia="Times New Roman" w:hAnsi="Shruti" w:cs="Shrut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C87D3-9D34-48C4-A2FC-021E5286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Order Approving Special Counsel</vt:lpstr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Order Approving Special Counsel</dc:title>
  <dc:subject/>
  <dc:creator>WalkerK</dc:creator>
  <cp:keywords/>
  <dc:description/>
  <cp:lastModifiedBy>Ashleigh Marchant-Lessa</cp:lastModifiedBy>
  <cp:revision>3</cp:revision>
  <cp:lastPrinted>2022-04-27T13:26:00Z</cp:lastPrinted>
  <dcterms:created xsi:type="dcterms:W3CDTF">2025-09-29T19:48:00Z</dcterms:created>
  <dcterms:modified xsi:type="dcterms:W3CDTF">2025-10-01T16:41:00Z</dcterms:modified>
</cp:coreProperties>
</file>